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A150" w14:textId="77777777" w:rsidR="00331CDD" w:rsidRDefault="00331CDD" w:rsidP="00331CDD">
      <w:pPr>
        <w:pStyle w:val="10"/>
        <w:shd w:val="clear" w:color="auto" w:fill="auto"/>
        <w:spacing w:after="222" w:line="280" w:lineRule="exact"/>
      </w:pPr>
      <w:bookmarkStart w:id="0" w:name="bookmark0"/>
      <w:r>
        <w:t>Методические и иные документы, разработанные образовательной организацией по образовательной программе</w:t>
      </w:r>
      <w:bookmarkEnd w:id="0"/>
    </w:p>
    <w:p w14:paraId="5BC53B53" w14:textId="77777777" w:rsidR="00331CDD" w:rsidRDefault="00331CDD" w:rsidP="00331CDD">
      <w:pPr>
        <w:pStyle w:val="10"/>
        <w:shd w:val="clear" w:color="auto" w:fill="auto"/>
        <w:spacing w:after="0" w:line="280" w:lineRule="exact"/>
      </w:pPr>
      <w:r>
        <w:t>35.02.16 Эксплуатация и ремонт сельскохозяйственной техники и оборудования</w:t>
      </w:r>
    </w:p>
    <w:p w14:paraId="3881C102" w14:textId="77777777" w:rsidR="00331CDD" w:rsidRDefault="00331CDD" w:rsidP="00331CDD">
      <w:pPr>
        <w:pStyle w:val="10"/>
        <w:shd w:val="clear" w:color="auto" w:fill="auto"/>
        <w:spacing w:after="0" w:line="28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5861"/>
        <w:gridCol w:w="8035"/>
      </w:tblGrid>
      <w:tr w:rsidR="00331CDD" w:rsidRPr="00102AFE" w14:paraId="27A48C8D" w14:textId="77777777" w:rsidTr="000A18FD">
        <w:trPr>
          <w:trHeight w:hRule="exact" w:val="288"/>
        </w:trPr>
        <w:tc>
          <w:tcPr>
            <w:tcW w:w="907" w:type="dxa"/>
          </w:tcPr>
          <w:p w14:paraId="64D64C1B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5861" w:type="dxa"/>
          </w:tcPr>
          <w:p w14:paraId="0C32949C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Шифр и наименование дисциплины</w:t>
            </w:r>
          </w:p>
        </w:tc>
        <w:tc>
          <w:tcPr>
            <w:tcW w:w="8035" w:type="dxa"/>
          </w:tcPr>
          <w:p w14:paraId="0B7BCE43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Реквизиты утверждения и состав УМК</w:t>
            </w:r>
          </w:p>
        </w:tc>
      </w:tr>
      <w:tr w:rsidR="00331CDD" w:rsidRPr="00102AFE" w14:paraId="549D4702" w14:textId="77777777" w:rsidTr="00331CDD">
        <w:trPr>
          <w:trHeight w:hRule="exact" w:val="2064"/>
        </w:trPr>
        <w:tc>
          <w:tcPr>
            <w:tcW w:w="907" w:type="dxa"/>
          </w:tcPr>
          <w:p w14:paraId="6EB0B724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5861" w:type="dxa"/>
          </w:tcPr>
          <w:p w14:paraId="0C6EC995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ОУП.01 Русский язык </w:t>
            </w:r>
          </w:p>
        </w:tc>
        <w:tc>
          <w:tcPr>
            <w:tcW w:w="8035" w:type="dxa"/>
          </w:tcPr>
          <w:p w14:paraId="11380304" w14:textId="30C790F4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2CD87889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0794EF92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77B778AC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139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36CC8E73" w14:textId="77777777" w:rsidTr="000A18FD">
        <w:trPr>
          <w:trHeight w:hRule="exact" w:val="1992"/>
        </w:trPr>
        <w:tc>
          <w:tcPr>
            <w:tcW w:w="907" w:type="dxa"/>
          </w:tcPr>
          <w:p w14:paraId="30BA008D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5861" w:type="dxa"/>
          </w:tcPr>
          <w:p w14:paraId="6AB3FF7B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ОУП.02Литература</w:t>
            </w:r>
          </w:p>
        </w:tc>
        <w:tc>
          <w:tcPr>
            <w:tcW w:w="8035" w:type="dxa"/>
          </w:tcPr>
          <w:p w14:paraId="165CFEDB" w14:textId="6050DA93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08A9E3FD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789C1EDF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18595989" w14:textId="77777777" w:rsidR="00331CDD" w:rsidRPr="00102AFE" w:rsidRDefault="00331CDD" w:rsidP="000A18FD">
            <w:pPr>
              <w:pStyle w:val="20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26433D6C" w14:textId="77777777" w:rsidTr="000A18FD">
        <w:trPr>
          <w:trHeight w:hRule="exact" w:val="1978"/>
        </w:trPr>
        <w:tc>
          <w:tcPr>
            <w:tcW w:w="907" w:type="dxa"/>
          </w:tcPr>
          <w:p w14:paraId="608195A9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3</w:t>
            </w:r>
          </w:p>
        </w:tc>
        <w:tc>
          <w:tcPr>
            <w:tcW w:w="5861" w:type="dxa"/>
          </w:tcPr>
          <w:p w14:paraId="665763F6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ОУП.03 Иностранный язык</w:t>
            </w:r>
          </w:p>
        </w:tc>
        <w:tc>
          <w:tcPr>
            <w:tcW w:w="8035" w:type="dxa"/>
          </w:tcPr>
          <w:p w14:paraId="41A2BFF7" w14:textId="1CDF68D1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1BAB3A47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12E77D94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55C94AB1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139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2C903E26" w14:textId="77777777" w:rsidTr="000A18FD">
        <w:trPr>
          <w:trHeight w:hRule="exact" w:val="2134"/>
        </w:trPr>
        <w:tc>
          <w:tcPr>
            <w:tcW w:w="907" w:type="dxa"/>
          </w:tcPr>
          <w:p w14:paraId="7C9818E5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4</w:t>
            </w:r>
          </w:p>
        </w:tc>
        <w:tc>
          <w:tcPr>
            <w:tcW w:w="5861" w:type="dxa"/>
          </w:tcPr>
          <w:p w14:paraId="72000006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ОУП.04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У 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Математика </w:t>
            </w:r>
          </w:p>
        </w:tc>
        <w:tc>
          <w:tcPr>
            <w:tcW w:w="8035" w:type="dxa"/>
          </w:tcPr>
          <w:p w14:paraId="050DE9AF" w14:textId="3675F52D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01CA89AA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520FDCE1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45997E54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139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7F7714A6" w14:textId="77777777" w:rsidTr="000A18FD">
        <w:trPr>
          <w:trHeight w:hRule="exact" w:val="1989"/>
        </w:trPr>
        <w:tc>
          <w:tcPr>
            <w:tcW w:w="907" w:type="dxa"/>
          </w:tcPr>
          <w:p w14:paraId="34AD0548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1" w:type="dxa"/>
          </w:tcPr>
          <w:p w14:paraId="6CB06DF3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ОУП.05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 У Информатика </w:t>
            </w:r>
          </w:p>
          <w:p w14:paraId="4776F877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  <w:p w14:paraId="3A26CA5E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  <w:p w14:paraId="7D2E4984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  <w:p w14:paraId="73C75731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  <w:p w14:paraId="4168F7F3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  <w:p w14:paraId="72FCF692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  <w:p w14:paraId="6D8C4250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  <w:p w14:paraId="38D8D9E5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  <w:p w14:paraId="722BF025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035" w:type="dxa"/>
          </w:tcPr>
          <w:p w14:paraId="1AA89FFF" w14:textId="7CB69E50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520ECA7C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1C7AD084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2E9E06C9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139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4CD20086" w14:textId="77777777" w:rsidTr="000A18FD">
        <w:trPr>
          <w:trHeight w:hRule="exact" w:val="1974"/>
        </w:trPr>
        <w:tc>
          <w:tcPr>
            <w:tcW w:w="907" w:type="dxa"/>
          </w:tcPr>
          <w:p w14:paraId="16601706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7F5FF840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ОУП.06 У Физика</w:t>
            </w:r>
          </w:p>
        </w:tc>
        <w:tc>
          <w:tcPr>
            <w:tcW w:w="8035" w:type="dxa"/>
          </w:tcPr>
          <w:p w14:paraId="1FC39C7F" w14:textId="4995AFE1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2E5787AF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6EFD0C5A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7CCFD958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660C0CEF" w14:textId="77777777" w:rsidTr="000A18FD">
        <w:trPr>
          <w:trHeight w:hRule="exact" w:val="1988"/>
        </w:trPr>
        <w:tc>
          <w:tcPr>
            <w:tcW w:w="907" w:type="dxa"/>
          </w:tcPr>
          <w:p w14:paraId="2F6B02C0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37555312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ОУП.07 Химия</w:t>
            </w:r>
          </w:p>
        </w:tc>
        <w:tc>
          <w:tcPr>
            <w:tcW w:w="8035" w:type="dxa"/>
          </w:tcPr>
          <w:p w14:paraId="5F60B2C7" w14:textId="3F91E4D3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1BB762F3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655BB1E8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09C502E0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69B53033" w14:textId="77777777" w:rsidTr="000A18FD">
        <w:trPr>
          <w:trHeight w:hRule="exact" w:val="1988"/>
        </w:trPr>
        <w:tc>
          <w:tcPr>
            <w:tcW w:w="907" w:type="dxa"/>
          </w:tcPr>
          <w:p w14:paraId="77592A8D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32C25B7C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ОУП.08 Биология</w:t>
            </w:r>
          </w:p>
        </w:tc>
        <w:tc>
          <w:tcPr>
            <w:tcW w:w="8035" w:type="dxa"/>
          </w:tcPr>
          <w:p w14:paraId="653C6C0D" w14:textId="4E19F96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5A0A1DEA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512A8920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67DB78C6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7A8B94A5" w14:textId="77777777" w:rsidTr="000A18FD">
        <w:trPr>
          <w:trHeight w:hRule="exact" w:val="1989"/>
        </w:trPr>
        <w:tc>
          <w:tcPr>
            <w:tcW w:w="907" w:type="dxa"/>
          </w:tcPr>
          <w:p w14:paraId="6707006C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12A81EA8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ОУП.09 История</w:t>
            </w:r>
          </w:p>
        </w:tc>
        <w:tc>
          <w:tcPr>
            <w:tcW w:w="8035" w:type="dxa"/>
          </w:tcPr>
          <w:p w14:paraId="56ACCA54" w14:textId="6EEB0A72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3DDAD44E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0F0F7B5F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5FFCA67B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27B5403B" w14:textId="77777777" w:rsidTr="000A18FD">
        <w:trPr>
          <w:trHeight w:hRule="exact" w:val="1974"/>
        </w:trPr>
        <w:tc>
          <w:tcPr>
            <w:tcW w:w="907" w:type="dxa"/>
          </w:tcPr>
          <w:p w14:paraId="57D28795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42A852E5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ОУП.10 Обществознание</w:t>
            </w:r>
          </w:p>
        </w:tc>
        <w:tc>
          <w:tcPr>
            <w:tcW w:w="8035" w:type="dxa"/>
          </w:tcPr>
          <w:p w14:paraId="4E80E705" w14:textId="7D652E01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422B7DC3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19847E9B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0AF9AED8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21F8BDCA" w14:textId="77777777" w:rsidTr="000A18FD">
        <w:trPr>
          <w:trHeight w:hRule="exact" w:val="1988"/>
        </w:trPr>
        <w:tc>
          <w:tcPr>
            <w:tcW w:w="907" w:type="dxa"/>
          </w:tcPr>
          <w:p w14:paraId="6F6DCDE7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62811924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ОУП.11 География</w:t>
            </w:r>
          </w:p>
        </w:tc>
        <w:tc>
          <w:tcPr>
            <w:tcW w:w="8035" w:type="dxa"/>
          </w:tcPr>
          <w:p w14:paraId="0DAE6E98" w14:textId="5ABB2698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77D58200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54E93076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10F4FF74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3C8C8FEF" w14:textId="77777777" w:rsidTr="000A18FD">
        <w:trPr>
          <w:trHeight w:hRule="exact" w:val="1988"/>
        </w:trPr>
        <w:tc>
          <w:tcPr>
            <w:tcW w:w="907" w:type="dxa"/>
          </w:tcPr>
          <w:p w14:paraId="5E95AE25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2F46B163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ОУП.12 Физическая культура</w:t>
            </w:r>
          </w:p>
        </w:tc>
        <w:tc>
          <w:tcPr>
            <w:tcW w:w="8035" w:type="dxa"/>
          </w:tcPr>
          <w:p w14:paraId="460FE4AD" w14:textId="033E801E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6AC4A626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1526EFD3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11CB3A69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74ABC4A1" w14:textId="77777777" w:rsidTr="000A18FD">
        <w:trPr>
          <w:trHeight w:hRule="exact" w:val="1989"/>
        </w:trPr>
        <w:tc>
          <w:tcPr>
            <w:tcW w:w="907" w:type="dxa"/>
          </w:tcPr>
          <w:p w14:paraId="777A89BB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3302B6D5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ОУП.13 Основы безопасности жизнедеятельности</w:t>
            </w:r>
          </w:p>
        </w:tc>
        <w:tc>
          <w:tcPr>
            <w:tcW w:w="8035" w:type="dxa"/>
          </w:tcPr>
          <w:p w14:paraId="0A2CD270" w14:textId="2C61D52F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7491C9FB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17FEA456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1EF33E5A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4DA2FF61" w14:textId="77777777" w:rsidTr="000A18FD">
        <w:trPr>
          <w:trHeight w:hRule="exact" w:val="1974"/>
        </w:trPr>
        <w:tc>
          <w:tcPr>
            <w:tcW w:w="907" w:type="dxa"/>
          </w:tcPr>
          <w:p w14:paraId="7CA34EB1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200EE665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ДУПКВ.01 Родной язык и (или) государственный язык республики Российская Федерация/Родная литература</w:t>
            </w:r>
          </w:p>
        </w:tc>
        <w:tc>
          <w:tcPr>
            <w:tcW w:w="8035" w:type="dxa"/>
          </w:tcPr>
          <w:p w14:paraId="76A98189" w14:textId="5FCC5C49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5FDB6498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7EAF16EC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1E0F57AB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6C8B91CD" w14:textId="77777777" w:rsidTr="000A18FD">
        <w:trPr>
          <w:trHeight w:hRule="exact" w:val="1988"/>
        </w:trPr>
        <w:tc>
          <w:tcPr>
            <w:tcW w:w="907" w:type="dxa"/>
          </w:tcPr>
          <w:p w14:paraId="012C184A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13AC7F84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ДУПКВ.02 Введение в специальность</w:t>
            </w:r>
          </w:p>
        </w:tc>
        <w:tc>
          <w:tcPr>
            <w:tcW w:w="8035" w:type="dxa"/>
          </w:tcPr>
          <w:p w14:paraId="5BA49A02" w14:textId="3A3D0981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54B526C3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449CFBE1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5577B5F0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5D2A8D1E" w14:textId="77777777" w:rsidTr="000A18FD">
        <w:trPr>
          <w:trHeight w:hRule="exact" w:val="1988"/>
        </w:trPr>
        <w:tc>
          <w:tcPr>
            <w:tcW w:w="907" w:type="dxa"/>
          </w:tcPr>
          <w:p w14:paraId="4165489A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659F21C5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СГ.01 </w:t>
            </w:r>
            <w:r w:rsidRPr="00C862A4">
              <w:rPr>
                <w:rStyle w:val="211pt"/>
                <w:rFonts w:eastAsiaTheme="majorEastAsia"/>
                <w:sz w:val="24"/>
                <w:szCs w:val="24"/>
              </w:rPr>
              <w:t>История России</w:t>
            </w:r>
          </w:p>
        </w:tc>
        <w:tc>
          <w:tcPr>
            <w:tcW w:w="8035" w:type="dxa"/>
          </w:tcPr>
          <w:p w14:paraId="24DF7D00" w14:textId="3A1E7604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2CCB3B33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0BAAD0F9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331F91D6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6EA65364" w14:textId="77777777" w:rsidTr="000A18FD">
        <w:trPr>
          <w:trHeight w:hRule="exact" w:val="1989"/>
        </w:trPr>
        <w:tc>
          <w:tcPr>
            <w:tcW w:w="907" w:type="dxa"/>
          </w:tcPr>
          <w:p w14:paraId="44749196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47021197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СГ.02 </w:t>
            </w:r>
            <w:r w:rsidRPr="00C862A4">
              <w:rPr>
                <w:rStyle w:val="211pt"/>
                <w:rFonts w:eastAsiaTheme="majorEastAsia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035" w:type="dxa"/>
          </w:tcPr>
          <w:p w14:paraId="3569AF7D" w14:textId="163B05C0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327E1BE3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2B00A643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52F7272A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4BEB8C41" w14:textId="77777777" w:rsidTr="000A18FD">
        <w:trPr>
          <w:trHeight w:hRule="exact" w:val="1975"/>
        </w:trPr>
        <w:tc>
          <w:tcPr>
            <w:tcW w:w="907" w:type="dxa"/>
          </w:tcPr>
          <w:p w14:paraId="7DDA1B0F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334D18D8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СГ.03 </w:t>
            </w:r>
            <w:r w:rsidRPr="00C862A4">
              <w:rPr>
                <w:rStyle w:val="211pt"/>
                <w:rFonts w:eastAsiaTheme="majorEastAsia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035" w:type="dxa"/>
          </w:tcPr>
          <w:p w14:paraId="2FBEDCD4" w14:textId="64049AA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482A79FF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20970255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5C41306C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62D0A505" w14:textId="77777777" w:rsidTr="000A18FD">
        <w:trPr>
          <w:trHeight w:hRule="exact" w:val="1988"/>
        </w:trPr>
        <w:tc>
          <w:tcPr>
            <w:tcW w:w="907" w:type="dxa"/>
          </w:tcPr>
          <w:p w14:paraId="26707E78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44B087CD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СГ.04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Физическая культура</w:t>
            </w:r>
          </w:p>
        </w:tc>
        <w:tc>
          <w:tcPr>
            <w:tcW w:w="8035" w:type="dxa"/>
          </w:tcPr>
          <w:p w14:paraId="4356A4E1" w14:textId="6DF26E8C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6E002AAC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1771E7A5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07D072CC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549BA08D" w14:textId="77777777" w:rsidTr="000A18FD">
        <w:trPr>
          <w:trHeight w:hRule="exact" w:val="1988"/>
        </w:trPr>
        <w:tc>
          <w:tcPr>
            <w:tcW w:w="907" w:type="dxa"/>
          </w:tcPr>
          <w:p w14:paraId="79579165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2F71D511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СГ.05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035" w:type="dxa"/>
          </w:tcPr>
          <w:p w14:paraId="3D07ACF1" w14:textId="5F2FA77A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6A826321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2721D111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575E381D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2B29CFD6" w14:textId="77777777" w:rsidTr="000A18FD">
        <w:trPr>
          <w:trHeight w:hRule="exact" w:val="1989"/>
        </w:trPr>
        <w:tc>
          <w:tcPr>
            <w:tcW w:w="907" w:type="dxa"/>
          </w:tcPr>
          <w:p w14:paraId="716B3044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382781E3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ОП.01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8035" w:type="dxa"/>
          </w:tcPr>
          <w:p w14:paraId="5EAEAB91" w14:textId="1923440F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6DF8CC2A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7CBD5613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069C099F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27BAE1D2" w14:textId="77777777" w:rsidTr="000A18FD">
        <w:trPr>
          <w:trHeight w:hRule="exact" w:val="1691"/>
        </w:trPr>
        <w:tc>
          <w:tcPr>
            <w:tcW w:w="907" w:type="dxa"/>
          </w:tcPr>
          <w:p w14:paraId="7E170B9F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5525CC85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ОП.02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8035" w:type="dxa"/>
          </w:tcPr>
          <w:p w14:paraId="2623EA9A" w14:textId="2BE42773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4AEBD915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54F3CAE0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4DEDBDC5" w14:textId="77777777" w:rsidTr="000A18FD">
        <w:trPr>
          <w:trHeight w:hRule="exact" w:val="1984"/>
        </w:trPr>
        <w:tc>
          <w:tcPr>
            <w:tcW w:w="907" w:type="dxa"/>
          </w:tcPr>
          <w:p w14:paraId="47760516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15AE07FE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ОП.03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035" w:type="dxa"/>
          </w:tcPr>
          <w:p w14:paraId="50755D6F" w14:textId="690A2281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418E5413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0C3C3433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7CAB2D17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727DA996" w14:textId="77777777" w:rsidTr="000A18FD">
        <w:trPr>
          <w:trHeight w:hRule="exact" w:val="1701"/>
        </w:trPr>
        <w:tc>
          <w:tcPr>
            <w:tcW w:w="907" w:type="dxa"/>
          </w:tcPr>
          <w:p w14:paraId="3496167E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7CE9B723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ОП.04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Инженерная графика</w:t>
            </w:r>
          </w:p>
        </w:tc>
        <w:tc>
          <w:tcPr>
            <w:tcW w:w="8035" w:type="dxa"/>
          </w:tcPr>
          <w:p w14:paraId="2D23B1FA" w14:textId="11281722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4D6F8BD3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4B540CD8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5875627F" w14:textId="77777777" w:rsidTr="000A18FD">
        <w:trPr>
          <w:trHeight w:hRule="exact" w:val="1705"/>
        </w:trPr>
        <w:tc>
          <w:tcPr>
            <w:tcW w:w="907" w:type="dxa"/>
          </w:tcPr>
          <w:p w14:paraId="59DFC7A4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78FACAFF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ОП.05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Техническая механика</w:t>
            </w:r>
          </w:p>
        </w:tc>
        <w:tc>
          <w:tcPr>
            <w:tcW w:w="8035" w:type="dxa"/>
          </w:tcPr>
          <w:p w14:paraId="484A9278" w14:textId="4DFE32EA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6FE1ECEB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494ADFB8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 методические указания по выполнению практических занятий</w:t>
            </w:r>
          </w:p>
        </w:tc>
      </w:tr>
      <w:tr w:rsidR="00331CDD" w:rsidRPr="00102AFE" w14:paraId="1CC2754C" w14:textId="77777777" w:rsidTr="000A18FD">
        <w:trPr>
          <w:trHeight w:hRule="exact" w:val="1989"/>
        </w:trPr>
        <w:tc>
          <w:tcPr>
            <w:tcW w:w="907" w:type="dxa"/>
          </w:tcPr>
          <w:p w14:paraId="2A507502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6BA5A384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ОП.06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Материаловедение</w:t>
            </w:r>
          </w:p>
        </w:tc>
        <w:tc>
          <w:tcPr>
            <w:tcW w:w="8035" w:type="dxa"/>
          </w:tcPr>
          <w:p w14:paraId="4C7EFE55" w14:textId="4CB12770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3EEFD4A0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11BCDE7C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15B00527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77ABECA8" w14:textId="77777777" w:rsidTr="000A18FD">
        <w:trPr>
          <w:trHeight w:hRule="exact" w:val="1974"/>
        </w:trPr>
        <w:tc>
          <w:tcPr>
            <w:tcW w:w="907" w:type="dxa"/>
          </w:tcPr>
          <w:p w14:paraId="6B1AAD10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796E3173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ОП.07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035" w:type="dxa"/>
          </w:tcPr>
          <w:p w14:paraId="136C05B0" w14:textId="7346D78F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3222DC9F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7E7695A0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26572179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4EE71C99" w14:textId="77777777" w:rsidTr="000A18FD">
        <w:trPr>
          <w:trHeight w:hRule="exact" w:val="1988"/>
        </w:trPr>
        <w:tc>
          <w:tcPr>
            <w:tcW w:w="907" w:type="dxa"/>
          </w:tcPr>
          <w:p w14:paraId="19A2D0BC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162E7EC3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ОП.08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8035" w:type="dxa"/>
          </w:tcPr>
          <w:p w14:paraId="10C1B6BD" w14:textId="4A2E7B54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728C3777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0838C306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049E7B26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684B9429" w14:textId="77777777" w:rsidTr="000A18FD">
        <w:trPr>
          <w:trHeight w:hRule="exact" w:val="1705"/>
        </w:trPr>
        <w:tc>
          <w:tcPr>
            <w:tcW w:w="907" w:type="dxa"/>
          </w:tcPr>
          <w:p w14:paraId="1340F17A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3D7C8B45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ОП.09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Основы агрономии</w:t>
            </w:r>
          </w:p>
        </w:tc>
        <w:tc>
          <w:tcPr>
            <w:tcW w:w="8035" w:type="dxa"/>
          </w:tcPr>
          <w:p w14:paraId="6DF7A783" w14:textId="110E97A9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50E23770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11759E6E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 методические указания по выполнению практических занятий</w:t>
            </w:r>
          </w:p>
        </w:tc>
      </w:tr>
      <w:tr w:rsidR="00331CDD" w:rsidRPr="00102AFE" w14:paraId="7B6EDD8E" w14:textId="77777777" w:rsidTr="000A18FD">
        <w:trPr>
          <w:trHeight w:hRule="exact" w:val="1705"/>
        </w:trPr>
        <w:tc>
          <w:tcPr>
            <w:tcW w:w="907" w:type="dxa"/>
          </w:tcPr>
          <w:p w14:paraId="367FDD8F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626389AB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ОП.10 Основы зоотехнии</w:t>
            </w:r>
          </w:p>
        </w:tc>
        <w:tc>
          <w:tcPr>
            <w:tcW w:w="8035" w:type="dxa"/>
          </w:tcPr>
          <w:p w14:paraId="1FA55358" w14:textId="71D7626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247B11DD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20691C49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5D327FC6" w14:textId="77777777" w:rsidTr="000A18FD">
        <w:trPr>
          <w:trHeight w:hRule="exact" w:val="1989"/>
        </w:trPr>
        <w:tc>
          <w:tcPr>
            <w:tcW w:w="907" w:type="dxa"/>
          </w:tcPr>
          <w:p w14:paraId="673683E6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316EFD60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ОП.11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Основы взаимозаменяемости и технические измерения</w:t>
            </w:r>
          </w:p>
        </w:tc>
        <w:tc>
          <w:tcPr>
            <w:tcW w:w="8035" w:type="dxa"/>
          </w:tcPr>
          <w:p w14:paraId="09FB1828" w14:textId="2E6F0145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00DA6691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559D6659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126C3B7A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7E3EDA69" w14:textId="77777777" w:rsidTr="000A18FD">
        <w:trPr>
          <w:trHeight w:hRule="exact" w:val="1974"/>
        </w:trPr>
        <w:tc>
          <w:tcPr>
            <w:tcW w:w="907" w:type="dxa"/>
          </w:tcPr>
          <w:p w14:paraId="755CC191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027AD46F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ОП.12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8035" w:type="dxa"/>
          </w:tcPr>
          <w:p w14:paraId="3D346A6F" w14:textId="0C13C9C9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1EE40270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2C3E5290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6DF229EA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64C3B245" w14:textId="77777777" w:rsidTr="000A18FD">
        <w:trPr>
          <w:trHeight w:hRule="exact" w:val="1988"/>
        </w:trPr>
        <w:tc>
          <w:tcPr>
            <w:tcW w:w="907" w:type="dxa"/>
          </w:tcPr>
          <w:p w14:paraId="4C4DD745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614845E9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ОП.13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Правовые основы профессиональной деятельности и охрана труда</w:t>
            </w:r>
          </w:p>
        </w:tc>
        <w:tc>
          <w:tcPr>
            <w:tcW w:w="8035" w:type="dxa"/>
          </w:tcPr>
          <w:p w14:paraId="2CAEDF4D" w14:textId="610788FB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4BB956C7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2042E6EA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41A15196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3B66529E" w14:textId="77777777" w:rsidTr="000A18FD">
        <w:trPr>
          <w:trHeight w:hRule="exact" w:val="1989"/>
        </w:trPr>
        <w:tc>
          <w:tcPr>
            <w:tcW w:w="907" w:type="dxa"/>
          </w:tcPr>
          <w:p w14:paraId="429AE58C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4B64F597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ПМ.01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Эксплуатация сельскохозяйственной техники и оборудования</w:t>
            </w:r>
          </w:p>
        </w:tc>
        <w:tc>
          <w:tcPr>
            <w:tcW w:w="8035" w:type="dxa"/>
          </w:tcPr>
          <w:p w14:paraId="7B2E7180" w14:textId="34AE8931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3FC53EED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0D0BD4A8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19E9DA3F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386C2FE1" w14:textId="77777777" w:rsidTr="000A18FD">
        <w:trPr>
          <w:trHeight w:hRule="exact" w:val="1989"/>
        </w:trPr>
        <w:tc>
          <w:tcPr>
            <w:tcW w:w="907" w:type="dxa"/>
          </w:tcPr>
          <w:p w14:paraId="5F7C45EC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3D93565C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ПМ.02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Ремонт сельскохозяйственной техники и оборудования</w:t>
            </w:r>
          </w:p>
        </w:tc>
        <w:tc>
          <w:tcPr>
            <w:tcW w:w="8035" w:type="dxa"/>
          </w:tcPr>
          <w:p w14:paraId="5864E947" w14:textId="3E896E76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32562B2D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2EC323C8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0F407F9C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  <w:tr w:rsidR="00331CDD" w:rsidRPr="00102AFE" w14:paraId="7471BBC3" w14:textId="77777777" w:rsidTr="000A18FD">
        <w:trPr>
          <w:trHeight w:hRule="exact" w:val="1975"/>
        </w:trPr>
        <w:tc>
          <w:tcPr>
            <w:tcW w:w="907" w:type="dxa"/>
          </w:tcPr>
          <w:p w14:paraId="2975AB06" w14:textId="77777777" w:rsidR="00331CDD" w:rsidRPr="00102AFE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</w:p>
        </w:tc>
        <w:tc>
          <w:tcPr>
            <w:tcW w:w="5861" w:type="dxa"/>
          </w:tcPr>
          <w:p w14:paraId="222EC851" w14:textId="77777777" w:rsidR="00331CDD" w:rsidRDefault="00331CDD" w:rsidP="000A18FD">
            <w:pPr>
              <w:pStyle w:val="20"/>
              <w:shd w:val="clear" w:color="auto" w:fill="auto"/>
              <w:jc w:val="center"/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 xml:space="preserve">ПМ.03 </w:t>
            </w:r>
            <w:r w:rsidRPr="002A50A3">
              <w:rPr>
                <w:rStyle w:val="211pt"/>
                <w:rFonts w:eastAsiaTheme="majorEastAsia"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8035" w:type="dxa"/>
          </w:tcPr>
          <w:p w14:paraId="77C79BAC" w14:textId="1DFD2968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Методические материалы рассмотрены и одобрены на заседании </w:t>
            </w:r>
            <w:proofErr w:type="spell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учебно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softHyphen/>
              <w:t>методической</w:t>
            </w:r>
            <w:proofErr w:type="spell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комиссии  филиала</w:t>
            </w:r>
            <w:proofErr w:type="gramEnd"/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№ 4 от 14 февраля 2024 г.</w:t>
            </w: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. Методические материалы включают:</w:t>
            </w:r>
          </w:p>
          <w:p w14:paraId="3FAC03EE" w14:textId="77777777" w:rsidR="00331CDD" w:rsidRPr="00102AFE" w:rsidRDefault="00331CDD" w:rsidP="000A18F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методические указания для обучающихся по освоению дисциплины: конспект лекций (тезисы);</w:t>
            </w:r>
          </w:p>
          <w:p w14:paraId="451F9169" w14:textId="77777777" w:rsidR="00331CDD" w:rsidRPr="00102AFE" w:rsidRDefault="00331CDD" w:rsidP="000A18FD">
            <w:pPr>
              <w:pStyle w:val="20"/>
              <w:shd w:val="clear" w:color="auto" w:fill="auto"/>
              <w:tabs>
                <w:tab w:val="left" w:pos="226"/>
              </w:tabs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 xml:space="preserve"> -методические рекомендации по организации самостоятельной работы;</w:t>
            </w:r>
          </w:p>
          <w:p w14:paraId="671A3BB7" w14:textId="77777777" w:rsidR="00331CDD" w:rsidRPr="00102AFE" w:rsidRDefault="00331CDD" w:rsidP="000A18FD">
            <w:pPr>
              <w:pStyle w:val="20"/>
              <w:shd w:val="clear" w:color="auto" w:fill="auto"/>
              <w:jc w:val="both"/>
              <w:rPr>
                <w:rStyle w:val="211pt"/>
                <w:rFonts w:eastAsiaTheme="majorEastAsia"/>
                <w:sz w:val="24"/>
                <w:szCs w:val="24"/>
              </w:rPr>
            </w:pPr>
            <w:r w:rsidRPr="00102AFE">
              <w:rPr>
                <w:rStyle w:val="211pt"/>
                <w:rFonts w:eastAsiaTheme="majorEastAsia"/>
                <w:sz w:val="24"/>
                <w:szCs w:val="24"/>
              </w:rPr>
              <w:t>- методические указания по выполнению практических занятий</w:t>
            </w:r>
          </w:p>
        </w:tc>
      </w:tr>
    </w:tbl>
    <w:p w14:paraId="4A3D1157" w14:textId="77777777" w:rsidR="00331CDD" w:rsidRDefault="00331CDD" w:rsidP="00331CDD">
      <w:pPr>
        <w:pStyle w:val="10"/>
        <w:shd w:val="clear" w:color="auto" w:fill="auto"/>
        <w:spacing w:after="0" w:line="280" w:lineRule="exact"/>
        <w:jc w:val="both"/>
      </w:pPr>
    </w:p>
    <w:p w14:paraId="23CF06DB" w14:textId="77777777" w:rsidR="00331CDD" w:rsidRDefault="00331CDD" w:rsidP="00331CDD"/>
    <w:p w14:paraId="491EBDED" w14:textId="77777777" w:rsidR="00D12536" w:rsidRDefault="00D12536"/>
    <w:sectPr w:rsidR="00D12536" w:rsidSect="00102AF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0629"/>
    <w:multiLevelType w:val="multilevel"/>
    <w:tmpl w:val="1E6ED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DD"/>
    <w:rsid w:val="00331CDD"/>
    <w:rsid w:val="00D1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8D29"/>
  <w15:chartTrackingRefBased/>
  <w15:docId w15:val="{CAEC61B8-5B52-49B3-A525-B03A822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CDD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31C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31CDD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i w:val="0"/>
      <w:iCs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331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331C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1CD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</w:rPr>
  </w:style>
  <w:style w:type="table" w:styleId="a3">
    <w:name w:val="Table Grid"/>
    <w:basedOn w:val="a1"/>
    <w:uiPriority w:val="59"/>
    <w:rsid w:val="00331CD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2191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2024-05-21T16:29:00Z</dcterms:created>
  <dcterms:modified xsi:type="dcterms:W3CDTF">2024-05-21T16:33:00Z</dcterms:modified>
</cp:coreProperties>
</file>